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5765" w14:textId="26FAB8EB" w:rsidR="00DD5D97" w:rsidRDefault="00966EB8" w:rsidP="00DD5D97">
      <w:pPr>
        <w:pStyle w:val="Heading3"/>
        <w:shd w:val="clear" w:color="auto" w:fill="FFFFFF"/>
        <w:spacing w:before="240" w:beforeAutospacing="0" w:after="120" w:afterAutospacing="0" w:line="240" w:lineRule="atLeast"/>
        <w:rPr>
          <w:rFonts w:ascii="Georgia" w:eastAsia="Times New Roman" w:hAnsi="Georgia"/>
          <w:b w:val="0"/>
          <w:i/>
          <w:iCs/>
          <w:color w:val="202020"/>
          <w:sz w:val="24"/>
          <w:szCs w:val="24"/>
        </w:rPr>
      </w:pPr>
      <w:r w:rsidRPr="00DD5D97">
        <w:rPr>
          <w:rFonts w:ascii="Georgia" w:eastAsia="Times New Roman" w:hAnsi="Georgia"/>
          <w:b w:val="0"/>
          <w:color w:val="202020"/>
          <w:sz w:val="24"/>
          <w:szCs w:val="24"/>
        </w:rPr>
        <w:t>Dear Friends:</w:t>
      </w:r>
      <w:r w:rsidRPr="00DD5D97">
        <w:rPr>
          <w:rFonts w:ascii="Georgia" w:eastAsia="Times New Roman" w:hAnsi="Georgia"/>
          <w:b w:val="0"/>
          <w:color w:val="202020"/>
          <w:sz w:val="24"/>
          <w:szCs w:val="24"/>
        </w:rPr>
        <w:br/>
        <w:t> </w:t>
      </w:r>
      <w:r w:rsidRPr="00DD5D97">
        <w:rPr>
          <w:rFonts w:ascii="Georgia" w:eastAsia="Times New Roman" w:hAnsi="Georgia"/>
          <w:b w:val="0"/>
          <w:color w:val="202020"/>
          <w:sz w:val="24"/>
          <w:szCs w:val="24"/>
        </w:rPr>
        <w:br/>
        <w:t>P</w:t>
      </w:r>
      <w:r w:rsidR="00DD5D97" w:rsidRPr="00DD5D97">
        <w:rPr>
          <w:rFonts w:ascii="Georgia" w:eastAsia="Times New Roman" w:hAnsi="Georgia"/>
          <w:b w:val="0"/>
          <w:color w:val="202020"/>
          <w:sz w:val="24"/>
          <w:szCs w:val="24"/>
        </w:rPr>
        <w:t xml:space="preserve">lease purchase your copy of our latest book </w:t>
      </w:r>
      <w:proofErr w:type="spellStart"/>
      <w:r w:rsidR="00DD5D97" w:rsidRPr="00DD5D97">
        <w:rPr>
          <w:rFonts w:ascii="Georgia" w:eastAsia="Times New Roman" w:hAnsi="Georgia"/>
          <w:b w:val="0"/>
          <w:i/>
          <w:color w:val="202020"/>
          <w:sz w:val="24"/>
          <w:szCs w:val="24"/>
        </w:rPr>
        <w:t>Blockchain</w:t>
      </w:r>
      <w:proofErr w:type="spellEnd"/>
      <w:r w:rsidR="00DD5D97" w:rsidRPr="00DD5D97">
        <w:rPr>
          <w:rFonts w:ascii="Georgia" w:eastAsia="Times New Roman" w:hAnsi="Georgia"/>
          <w:b w:val="0"/>
          <w:i/>
          <w:color w:val="202020"/>
          <w:sz w:val="24"/>
          <w:szCs w:val="24"/>
        </w:rPr>
        <w:t xml:space="preserve"> Competitive Advantage</w:t>
      </w:r>
      <w:r w:rsidR="00DD5D97" w:rsidRPr="00DD5D97">
        <w:rPr>
          <w:rFonts w:ascii="Georgia" w:eastAsia="Times New Roman" w:hAnsi="Georgia"/>
          <w:b w:val="0"/>
          <w:iCs/>
          <w:color w:val="202020"/>
          <w:sz w:val="24"/>
          <w:szCs w:val="24"/>
        </w:rPr>
        <w:t xml:space="preserve"> and leave us a review and spread t</w:t>
      </w:r>
      <w:r w:rsidR="00DD5D97">
        <w:rPr>
          <w:rFonts w:ascii="Georgia" w:eastAsia="Times New Roman" w:hAnsi="Georgia"/>
          <w:b w:val="0"/>
          <w:iCs/>
          <w:color w:val="202020"/>
          <w:sz w:val="24"/>
          <w:szCs w:val="24"/>
        </w:rPr>
        <w:t>he news to your networks. The eB</w:t>
      </w:r>
      <w:r w:rsidR="00DD5D97" w:rsidRPr="00DD5D97">
        <w:rPr>
          <w:rFonts w:ascii="Georgia" w:eastAsia="Times New Roman" w:hAnsi="Georgia"/>
          <w:b w:val="0"/>
          <w:iCs/>
          <w:color w:val="202020"/>
          <w:sz w:val="24"/>
          <w:szCs w:val="24"/>
        </w:rPr>
        <w:t>ook will be on promotion from April 15</w:t>
      </w:r>
      <w:r w:rsidR="00DD5D97" w:rsidRPr="00DD5D97">
        <w:rPr>
          <w:rFonts w:ascii="Georgia" w:eastAsia="Times New Roman" w:hAnsi="Georgia"/>
          <w:b w:val="0"/>
          <w:iCs/>
          <w:color w:val="202020"/>
          <w:sz w:val="24"/>
          <w:szCs w:val="24"/>
          <w:vertAlign w:val="superscript"/>
        </w:rPr>
        <w:t>th</w:t>
      </w:r>
      <w:r w:rsidR="00DD5D97">
        <w:rPr>
          <w:rFonts w:ascii="Georgia" w:eastAsia="Times New Roman" w:hAnsi="Georgia"/>
          <w:b w:val="0"/>
          <w:iCs/>
          <w:color w:val="202020"/>
          <w:sz w:val="24"/>
          <w:szCs w:val="24"/>
        </w:rPr>
        <w:t>:</w:t>
      </w:r>
    </w:p>
    <w:p w14:paraId="49F27C97" w14:textId="79C59FC1" w:rsidR="00966EB8" w:rsidRPr="00966EB8" w:rsidRDefault="00966EB8" w:rsidP="00966EB8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02020"/>
        </w:rPr>
      </w:pPr>
      <w:r w:rsidRPr="00966EB8">
        <w:rPr>
          <w:rFonts w:ascii="Georgia" w:eastAsia="Times New Roman" w:hAnsi="Georgia" w:cs="Times New Roman"/>
          <w:b/>
          <w:bCs/>
          <w:color w:val="202020"/>
        </w:rPr>
        <w:t>BUY THE</w:t>
      </w:r>
      <w:r w:rsidR="00DD5D97">
        <w:rPr>
          <w:rFonts w:ascii="Georgia" w:eastAsia="Times New Roman" w:hAnsi="Georgia" w:cs="Times New Roman"/>
          <w:b/>
          <w:bCs/>
          <w:color w:val="202020"/>
        </w:rPr>
        <w:t xml:space="preserve"> HARDBACK, PAPERBACK OR </w:t>
      </w:r>
      <w:proofErr w:type="spellStart"/>
      <w:r w:rsidR="00DD5D97">
        <w:rPr>
          <w:rFonts w:ascii="Georgia" w:eastAsia="Times New Roman" w:hAnsi="Georgia" w:cs="Times New Roman"/>
          <w:b/>
          <w:bCs/>
          <w:color w:val="202020"/>
        </w:rPr>
        <w:t>e</w:t>
      </w:r>
      <w:r w:rsidRPr="00966EB8">
        <w:rPr>
          <w:rFonts w:ascii="Georgia" w:eastAsia="Times New Roman" w:hAnsi="Georgia" w:cs="Times New Roman"/>
          <w:b/>
          <w:bCs/>
          <w:color w:val="202020"/>
        </w:rPr>
        <w:t>BOOK</w:t>
      </w:r>
      <w:proofErr w:type="spellEnd"/>
      <w:r w:rsidRPr="00966EB8">
        <w:rPr>
          <w:rFonts w:ascii="Georgia" w:eastAsia="Times New Roman" w:hAnsi="Georgia" w:cs="Times New Roman"/>
          <w:color w:val="202020"/>
        </w:rPr>
        <w:t> today at </w:t>
      </w:r>
      <w:r w:rsidR="002F14C4">
        <w:rPr>
          <w:rFonts w:eastAsia="Times New Roman"/>
        </w:rPr>
        <w:fldChar w:fldCharType="begin"/>
      </w:r>
      <w:r w:rsidR="002F14C4">
        <w:rPr>
          <w:rFonts w:eastAsia="Times New Roman"/>
        </w:rPr>
        <w:instrText xml:space="preserve"> HYPERLINK "https://www.amazon.com/gp/r.html?C=3GG4DES2VDURU&amp;K=1JJNH4Q8G7738&amp;M=urn:rtn:msg:2019040709475328406f5335a64c44be1c8ed6e120p0na&amp;R=M3BHK0AN2CB1&amp;T=C&amp;U=https%3A%2F%2Fwww.amazon.com%2Fdp%2F1950248046%2F%3Fref_%3Dpe_584750_33951330&amp;H=3EANJADPFPQZSUCRYWP8QZ5YXHUA&amp;ref_=pe_584750_33951330" \t "_blank" </w:instrText>
      </w:r>
      <w:r w:rsidR="002F14C4">
        <w:rPr>
          <w:rFonts w:eastAsia="Times New Roman"/>
        </w:rPr>
      </w:r>
      <w:r w:rsidR="002F14C4">
        <w:rPr>
          <w:rFonts w:eastAsia="Times New Roman"/>
        </w:rPr>
        <w:fldChar w:fldCharType="separate"/>
      </w:r>
      <w:r w:rsidR="002F14C4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https://www.amazon.com/dp/1950248046/</w:t>
      </w:r>
      <w:r w:rsidR="002F14C4">
        <w:rPr>
          <w:rFonts w:eastAsia="Times New Roman"/>
        </w:rPr>
        <w:fldChar w:fldCharType="end"/>
      </w:r>
      <w:r w:rsidRPr="00966EB8">
        <w:rPr>
          <w:rFonts w:ascii="Helvetica" w:eastAsia="Times New Roman" w:hAnsi="Helvetica" w:cs="Times New Roman"/>
          <w:color w:val="202020"/>
        </w:rPr>
        <w:br/>
        <w:t> </w:t>
      </w:r>
    </w:p>
    <w:p w14:paraId="76A27E73" w14:textId="586EBCAE" w:rsidR="00966EB8" w:rsidRPr="002F14C4" w:rsidRDefault="002F14C4" w:rsidP="002F14C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202020"/>
        </w:rPr>
      </w:pPr>
      <w:r>
        <w:rPr>
          <w:rFonts w:ascii="Georgia" w:eastAsia="Times New Roman" w:hAnsi="Georgia" w:cs="Times New Roman"/>
          <w:b/>
          <w:bCs/>
          <w:color w:val="202020"/>
        </w:rPr>
        <w:t xml:space="preserve">POST/PUBLISH A BOOK </w:t>
      </w:r>
      <w:r w:rsidR="00966EB8" w:rsidRPr="00966EB8">
        <w:rPr>
          <w:rFonts w:ascii="Georgia" w:eastAsia="Times New Roman" w:hAnsi="Georgia" w:cs="Times New Roman"/>
          <w:b/>
          <w:bCs/>
          <w:color w:val="202020"/>
        </w:rPr>
        <w:t>REVIEW</w:t>
      </w:r>
      <w:r w:rsidR="00966EB8" w:rsidRPr="00966EB8">
        <w:rPr>
          <w:rFonts w:ascii="Georgia" w:eastAsia="Times New Roman" w:hAnsi="Georgia" w:cs="Times New Roman"/>
          <w:color w:val="202020"/>
        </w:rPr>
        <w:t> </w:t>
      </w:r>
      <w:proofErr w:type="gramStart"/>
      <w:r w:rsidR="00966EB8" w:rsidRPr="002F14C4">
        <w:rPr>
          <w:rFonts w:ascii="Georgia" w:eastAsia="Times New Roman" w:hAnsi="Georgia" w:cs="Times New Roman"/>
          <w:color w:val="202020"/>
        </w:rPr>
        <w:t>at</w:t>
      </w:r>
      <w:r w:rsidRPr="002F14C4">
        <w:rPr>
          <w:rFonts w:ascii="Georgia" w:eastAsia="Times New Roman" w:hAnsi="Georgia" w:cs="Times New Roman"/>
          <w:color w:val="202020"/>
        </w:rPr>
        <w:t xml:space="preserve"> </w:t>
      </w:r>
      <w:r w:rsidR="00966EB8" w:rsidRPr="002F14C4">
        <w:rPr>
          <w:rFonts w:ascii="Georgia" w:eastAsia="Times New Roman" w:hAnsi="Georgia" w:cs="Times New Roman"/>
          <w:color w:val="202020"/>
        </w:rPr>
        <w:t> 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amazon.com/gp/r.html?C=3GG4DES2VDURU&amp;K=1JJNH4Q8G7738&amp;M=urn:rtn:msg:2019040709475328406f5335a64c44be1c8ed6e120p0na&amp;R=M3BHK0AN2CB1&amp;T=C&amp;U=https%3A%2F%2Fwww.amazon.com%2Fdp%2F1950248046%2F%3Fref_%3Dpe_584750_33951330&amp;H=3EANJADPFPQZSUCRYWP8QZ5YXHUA&amp;ref_=pe_584750_33951330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https://www.amazon.com/dp/1950248046/</w:t>
      </w:r>
      <w:r>
        <w:rPr>
          <w:rFonts w:eastAsia="Times New Roman"/>
        </w:rPr>
        <w:fldChar w:fldCharType="end"/>
      </w:r>
      <w:r w:rsidR="00966EB8" w:rsidRPr="002F14C4">
        <w:rPr>
          <w:rFonts w:ascii="Helvetica" w:eastAsia="Times New Roman" w:hAnsi="Helvetica" w:cs="Times New Roman"/>
          <w:color w:val="202020"/>
        </w:rPr>
        <w:br/>
        <w:t> </w:t>
      </w:r>
    </w:p>
    <w:p w14:paraId="52D9FA90" w14:textId="77777777" w:rsidR="00966EB8" w:rsidRPr="00DD5D97" w:rsidRDefault="00966EB8" w:rsidP="00966EB8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02020"/>
        </w:rPr>
      </w:pPr>
      <w:r w:rsidRPr="00DD5D97">
        <w:rPr>
          <w:rFonts w:ascii="Georgia" w:eastAsia="Times New Roman" w:hAnsi="Georgia" w:cs="Times New Roman"/>
          <w:b/>
          <w:bCs/>
          <w:color w:val="202020"/>
        </w:rPr>
        <w:t>SHARE THE AMAZON LINK</w:t>
      </w:r>
      <w:r w:rsidRPr="00DD5D97">
        <w:rPr>
          <w:rFonts w:ascii="Georgia" w:eastAsia="Times New Roman" w:hAnsi="Georgia" w:cs="Times New Roman"/>
          <w:color w:val="202020"/>
        </w:rPr>
        <w:t> on your social media and with friends to help spread the word, and encourage others to buy the book.</w:t>
      </w:r>
    </w:p>
    <w:p w14:paraId="6F5DB055" w14:textId="77777777" w:rsidR="00DD5D97" w:rsidRPr="00DD5D97" w:rsidRDefault="00DD5D97" w:rsidP="00DD5D97">
      <w:pPr>
        <w:shd w:val="clear" w:color="auto" w:fill="FFFFFF"/>
        <w:spacing w:after="100" w:afterAutospacing="1"/>
        <w:rPr>
          <w:rFonts w:ascii="Georgia" w:hAnsi="Georgia" w:cs="Times New Roman"/>
          <w:b/>
          <w:spacing w:val="5"/>
        </w:rPr>
      </w:pPr>
      <w:r w:rsidRPr="00DD5D97">
        <w:rPr>
          <w:rFonts w:ascii="Georgia" w:hAnsi="Georgia" w:cs="Times New Roman"/>
          <w:b/>
          <w:spacing w:val="5"/>
        </w:rPr>
        <w:t>Overview</w:t>
      </w:r>
    </w:p>
    <w:p w14:paraId="655166CE" w14:textId="003ACCCB" w:rsidR="00DD5D97" w:rsidRPr="00DD5D97" w:rsidRDefault="00DD5D97" w:rsidP="00DD5D97">
      <w:pPr>
        <w:shd w:val="clear" w:color="auto" w:fill="FFFFFF"/>
        <w:spacing w:after="100" w:afterAutospacing="1"/>
        <w:rPr>
          <w:rFonts w:ascii="Georgia" w:hAnsi="Georgia" w:cs="Times New Roman"/>
          <w:spacing w:val="5"/>
        </w:rPr>
      </w:pPr>
      <w:proofErr w:type="spellStart"/>
      <w:r w:rsidRPr="00DD5D97">
        <w:rPr>
          <w:rFonts w:ascii="Georgia" w:hAnsi="Georgia" w:cs="Times New Roman"/>
          <w:spacing w:val="5"/>
        </w:rPr>
        <w:t>Blockchain</w:t>
      </w:r>
      <w:proofErr w:type="spellEnd"/>
      <w:r w:rsidRPr="00DD5D97">
        <w:rPr>
          <w:rFonts w:ascii="Georgia" w:hAnsi="Georgia" w:cs="Times New Roman"/>
          <w:spacing w:val="5"/>
        </w:rPr>
        <w:t xml:space="preserve"> is moving into a new competitive phase that requires a clearer future view and more focused strategies for competing. </w:t>
      </w:r>
      <w:r w:rsidRPr="00DD5D97">
        <w:rPr>
          <w:rFonts w:ascii="Georgia" w:eastAsia="Times New Roman" w:hAnsi="Georgia"/>
          <w:bCs/>
          <w:iCs/>
        </w:rPr>
        <w:t>Whether you are an entrepreneur, investor, or established company, l</w:t>
      </w:r>
      <w:r w:rsidRPr="00DD5D97">
        <w:rPr>
          <w:rFonts w:ascii="Georgia" w:eastAsia="Times New Roman" w:hAnsi="Georgia" w:cs="Times New Roman"/>
          <w:iCs/>
        </w:rPr>
        <w:t xml:space="preserve">earn how to win the battle for </w:t>
      </w:r>
      <w:proofErr w:type="spellStart"/>
      <w:r w:rsidRPr="00DD5D97">
        <w:rPr>
          <w:rFonts w:ascii="Georgia" w:eastAsia="Times New Roman" w:hAnsi="Georgia" w:cs="Times New Roman"/>
          <w:iCs/>
        </w:rPr>
        <w:t>blockchain</w:t>
      </w:r>
      <w:proofErr w:type="spellEnd"/>
      <w:r w:rsidRPr="00DD5D97">
        <w:rPr>
          <w:rFonts w:ascii="Georgia" w:eastAsia="Times New Roman" w:hAnsi="Georgia" w:cs="Times New Roman"/>
          <w:iCs/>
        </w:rPr>
        <w:t xml:space="preserve"> competitive advantage</w:t>
      </w:r>
      <w:r>
        <w:rPr>
          <w:rFonts w:ascii="Georgia" w:hAnsi="Georgia" w:cs="Times New Roman"/>
          <w:spacing w:val="5"/>
        </w:rPr>
        <w:t>.</w:t>
      </w:r>
    </w:p>
    <w:p w14:paraId="3D0D7B1F" w14:textId="7EE1E012" w:rsidR="00DD5D97" w:rsidRPr="00DD5D97" w:rsidRDefault="00DD5D97" w:rsidP="00DD5D97">
      <w:pPr>
        <w:shd w:val="clear" w:color="auto" w:fill="FFFFFF"/>
        <w:spacing w:after="100" w:afterAutospacing="1"/>
        <w:rPr>
          <w:rFonts w:ascii="Georgia" w:hAnsi="Georgia" w:cs="Times New Roman"/>
          <w:spacing w:val="5"/>
        </w:rPr>
      </w:pPr>
      <w:r w:rsidRPr="00DD5D97">
        <w:rPr>
          <w:rFonts w:ascii="Georgia" w:hAnsi="Georgia" w:cs="Times New Roman"/>
          <w:spacing w:val="5"/>
        </w:rPr>
        <w:t xml:space="preserve">This book provides clear advice from two experts in strategy, technology investing and </w:t>
      </w:r>
      <w:proofErr w:type="spellStart"/>
      <w:r w:rsidRPr="00DD5D97">
        <w:rPr>
          <w:rFonts w:ascii="Georgia" w:hAnsi="Georgia" w:cs="Times New Roman"/>
          <w:spacing w:val="5"/>
        </w:rPr>
        <w:t>blockchain</w:t>
      </w:r>
      <w:proofErr w:type="spellEnd"/>
      <w:r w:rsidRPr="00DD5D97">
        <w:rPr>
          <w:rFonts w:ascii="Georgia" w:hAnsi="Georgia" w:cs="Times New Roman"/>
          <w:spacing w:val="5"/>
        </w:rPr>
        <w:t>. In its pages the authors:</w:t>
      </w:r>
    </w:p>
    <w:p w14:paraId="49392A81" w14:textId="77777777" w:rsidR="00DD5D97" w:rsidRPr="00DD5D97" w:rsidRDefault="00DD5D97" w:rsidP="00DD5D97">
      <w:pPr>
        <w:numPr>
          <w:ilvl w:val="0"/>
          <w:numId w:val="5"/>
        </w:numPr>
        <w:shd w:val="clear" w:color="auto" w:fill="FFFFFF"/>
        <w:spacing w:before="120" w:after="120"/>
        <w:rPr>
          <w:rFonts w:ascii="Georgia" w:hAnsi="Georgia" w:cs="Times New Roman"/>
          <w:spacing w:val="5"/>
        </w:rPr>
      </w:pPr>
      <w:r w:rsidRPr="00DD5D97">
        <w:rPr>
          <w:rFonts w:ascii="Georgia" w:hAnsi="Georgia" w:cs="Times New Roman"/>
          <w:spacing w:val="5"/>
        </w:rPr>
        <w:t>Establish a vision of the future and the big issues that need to be solved</w:t>
      </w:r>
    </w:p>
    <w:p w14:paraId="31207353" w14:textId="77777777" w:rsidR="00DD5D97" w:rsidRPr="00DD5D97" w:rsidRDefault="00DD5D97" w:rsidP="00DD5D97">
      <w:pPr>
        <w:numPr>
          <w:ilvl w:val="0"/>
          <w:numId w:val="5"/>
        </w:numPr>
        <w:shd w:val="clear" w:color="auto" w:fill="FFFFFF"/>
        <w:spacing w:before="120" w:after="120"/>
        <w:rPr>
          <w:rFonts w:ascii="Georgia" w:hAnsi="Georgia" w:cs="Times New Roman"/>
          <w:spacing w:val="5"/>
        </w:rPr>
      </w:pPr>
      <w:r w:rsidRPr="00DD5D97">
        <w:rPr>
          <w:rFonts w:ascii="Georgia" w:hAnsi="Georgia" w:cs="Times New Roman"/>
          <w:spacing w:val="5"/>
        </w:rPr>
        <w:t>Describe the enabling innovations and technologies that may be leveraged</w:t>
      </w:r>
    </w:p>
    <w:p w14:paraId="44F51689" w14:textId="77777777" w:rsidR="00DD5D97" w:rsidRPr="00DD5D97" w:rsidRDefault="00DD5D97" w:rsidP="00DD5D97">
      <w:pPr>
        <w:numPr>
          <w:ilvl w:val="0"/>
          <w:numId w:val="5"/>
        </w:numPr>
        <w:shd w:val="clear" w:color="auto" w:fill="FFFFFF"/>
        <w:spacing w:before="120" w:after="120"/>
        <w:rPr>
          <w:rFonts w:ascii="Georgia" w:hAnsi="Georgia" w:cs="Times New Roman"/>
          <w:spacing w:val="5"/>
        </w:rPr>
      </w:pPr>
      <w:r w:rsidRPr="00DD5D97">
        <w:rPr>
          <w:rFonts w:ascii="Georgia" w:hAnsi="Georgia" w:cs="Times New Roman"/>
          <w:spacing w:val="5"/>
        </w:rPr>
        <w:t>Show you how to develop your strategy - making sure you have a “way to play” that you understand the key success factors, and that you quickly secure a “right to win.”</w:t>
      </w:r>
    </w:p>
    <w:p w14:paraId="7B357ADD" w14:textId="6ACF2C62" w:rsidR="00DD5D97" w:rsidRDefault="00DD5D97" w:rsidP="00DD5D97">
      <w:pPr>
        <w:shd w:val="clear" w:color="auto" w:fill="FFFFFF"/>
        <w:spacing w:before="100" w:beforeAutospacing="1"/>
        <w:rPr>
          <w:rFonts w:ascii="Georgia" w:hAnsi="Georgia" w:cs="Times New Roman"/>
          <w:spacing w:val="5"/>
        </w:rPr>
      </w:pPr>
      <w:r w:rsidRPr="00DD5D97">
        <w:rPr>
          <w:rFonts w:ascii="Georgia" w:hAnsi="Georgia" w:cs="Times New Roman"/>
          <w:spacing w:val="5"/>
        </w:rPr>
        <w:t xml:space="preserve">In </w:t>
      </w:r>
      <w:proofErr w:type="spellStart"/>
      <w:r w:rsidRPr="00DD5D97">
        <w:rPr>
          <w:rFonts w:ascii="Georgia" w:hAnsi="Georgia" w:cs="Times New Roman"/>
          <w:spacing w:val="5"/>
        </w:rPr>
        <w:t>blockchain</w:t>
      </w:r>
      <w:proofErr w:type="spellEnd"/>
      <w:r w:rsidRPr="00DD5D97">
        <w:rPr>
          <w:rFonts w:ascii="Georgia" w:hAnsi="Georgia" w:cs="Times New Roman"/>
          <w:spacing w:val="5"/>
        </w:rPr>
        <w:t xml:space="preserve"> a few of the leaders have begun to do just this, and they are preparing now for a much more competitive game - which is coming fast.</w:t>
      </w:r>
    </w:p>
    <w:p w14:paraId="28E6A4FD" w14:textId="77777777" w:rsidR="00DD5D97" w:rsidRPr="00DD5D97" w:rsidRDefault="00DD5D97" w:rsidP="00DD5D97">
      <w:pPr>
        <w:shd w:val="clear" w:color="auto" w:fill="FFFFFF"/>
        <w:spacing w:before="100" w:beforeAutospacing="1"/>
        <w:rPr>
          <w:rFonts w:ascii="Georgia" w:hAnsi="Georgia" w:cs="Times New Roman"/>
          <w:spacing w:val="5"/>
        </w:rPr>
      </w:pPr>
    </w:p>
    <w:p w14:paraId="15DEEC9D" w14:textId="71600913" w:rsidR="00966EB8" w:rsidRPr="00DD5D97" w:rsidRDefault="00DD5D97" w:rsidP="00DD5D97">
      <w:pPr>
        <w:rPr>
          <w:rFonts w:ascii="Times New Roman" w:eastAsia="Times New Roman" w:hAnsi="Times New Roman" w:cs="Times New Roman"/>
        </w:rPr>
      </w:pPr>
      <w:r>
        <w:rPr>
          <w:rFonts w:ascii="Georgia" w:eastAsia="Times New Roman" w:hAnsi="Georgia" w:cs="Times New Roman"/>
        </w:rPr>
        <w:t>Thank you for your support. </w:t>
      </w:r>
      <w:r w:rsidR="00966EB8" w:rsidRPr="00DD5D97">
        <w:rPr>
          <w:rFonts w:ascii="Georgia" w:eastAsia="Times New Roman" w:hAnsi="Georgia" w:cs="Times New Roman"/>
        </w:rPr>
        <w:br/>
        <w:t> </w:t>
      </w:r>
      <w:r w:rsidR="00966EB8" w:rsidRPr="00DD5D97">
        <w:rPr>
          <w:rFonts w:ascii="Georgia" w:eastAsia="Times New Roman" w:hAnsi="Georgia" w:cs="Times New Roman"/>
        </w:rPr>
        <w:br/>
      </w:r>
      <w:r w:rsidRPr="00DD5D97">
        <w:rPr>
          <w:rFonts w:ascii="Georgia" w:eastAsia="Times New Roman" w:hAnsi="Georgia" w:cs="Times New Roman"/>
        </w:rPr>
        <w:t>Alison Davis &amp; Matthew C. Le Merle</w:t>
      </w:r>
      <w:r w:rsidR="00966EB8" w:rsidRPr="00DD5D97">
        <w:rPr>
          <w:rFonts w:ascii="Georgia" w:eastAsia="Times New Roman" w:hAnsi="Georgia" w:cs="Times New Roman"/>
        </w:rPr>
        <w:br/>
        <w:t xml:space="preserve">Co-Authors, </w:t>
      </w:r>
      <w:bookmarkStart w:id="0" w:name="_GoBack"/>
      <w:proofErr w:type="spellStart"/>
      <w:r w:rsidRPr="002F14C4">
        <w:rPr>
          <w:rFonts w:ascii="Georgia" w:eastAsia="Times New Roman" w:hAnsi="Georgia" w:cs="Times New Roman"/>
          <w:i/>
        </w:rPr>
        <w:t>Blockchain</w:t>
      </w:r>
      <w:proofErr w:type="spellEnd"/>
      <w:r w:rsidRPr="002F14C4">
        <w:rPr>
          <w:rFonts w:ascii="Georgia" w:eastAsia="Times New Roman" w:hAnsi="Georgia" w:cs="Times New Roman"/>
          <w:i/>
        </w:rPr>
        <w:t xml:space="preserve"> Competitive Advantage</w:t>
      </w:r>
      <w:bookmarkEnd w:id="0"/>
    </w:p>
    <w:p w14:paraId="2CD3B35B" w14:textId="77777777" w:rsidR="002F14C4" w:rsidRDefault="002F14C4" w:rsidP="00DD5D97">
      <w:pPr>
        <w:spacing w:before="150" w:after="150" w:line="360" w:lineRule="atLeast"/>
        <w:jc w:val="center"/>
        <w:rPr>
          <w:rFonts w:ascii="Georgia" w:eastAsia="Times New Roman" w:hAnsi="Georgia" w:cs="Times New Roman"/>
          <w:b/>
          <w:bCs/>
          <w:color w:val="202020"/>
        </w:rPr>
      </w:pPr>
    </w:p>
    <w:p w14:paraId="6E496159" w14:textId="358E3D55" w:rsidR="00966EB8" w:rsidRPr="00DD5D97" w:rsidRDefault="00966EB8" w:rsidP="00DD5D97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202020"/>
        </w:rPr>
      </w:pPr>
      <w:r w:rsidRPr="00966EB8">
        <w:rPr>
          <w:rFonts w:ascii="Georgia" w:eastAsia="Times New Roman" w:hAnsi="Georgia" w:cs="Times New Roman"/>
          <w:color w:val="202020"/>
        </w:rPr>
        <w:t>Buy the book: </w:t>
      </w:r>
      <w:r w:rsidR="002F14C4">
        <w:rPr>
          <w:rFonts w:eastAsia="Times New Roman"/>
        </w:rPr>
        <w:fldChar w:fldCharType="begin"/>
      </w:r>
      <w:r w:rsidR="002F14C4">
        <w:rPr>
          <w:rFonts w:eastAsia="Times New Roman"/>
        </w:rPr>
        <w:instrText xml:space="preserve"> HYPERLINK "https://www.amazon.com/gp/r.html?C=3GG4DES2VDURU&amp;K=1JJNH4Q8G7738&amp;M=urn:rtn:msg:2019040709475328406f5335a64c44be1c8ed6e120p0na&amp;R=M3BHK0AN2CB1&amp;T=C&amp;U=https%3A%2F%2Fwww.amazon.com%2Fdp%2F1950248046%2F%3Fref_%3Dpe_584750_33951330&amp;H=3EANJADPFPQZSUCRYWP8QZ5YXHUA&amp;ref_=pe_584750_33951330" \t "_blank" </w:instrText>
      </w:r>
      <w:r w:rsidR="002F14C4">
        <w:rPr>
          <w:rFonts w:eastAsia="Times New Roman"/>
        </w:rPr>
      </w:r>
      <w:r w:rsidR="002F14C4">
        <w:rPr>
          <w:rFonts w:eastAsia="Times New Roman"/>
        </w:rPr>
        <w:fldChar w:fldCharType="separate"/>
      </w:r>
      <w:r w:rsidR="002F14C4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https://www.amazon.com/dp/1950248046/</w:t>
      </w:r>
      <w:r w:rsidR="002F14C4">
        <w:rPr>
          <w:rFonts w:eastAsia="Times New Roman"/>
        </w:rPr>
        <w:fldChar w:fldCharType="end"/>
      </w:r>
    </w:p>
    <w:p w14:paraId="7AE4914E" w14:textId="19073D31" w:rsidR="00966EB8" w:rsidRPr="00DD5D97" w:rsidRDefault="002F14C4" w:rsidP="00DD5D97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202020"/>
        </w:rPr>
      </w:pPr>
      <w:hyperlink r:id="rId6" w:history="1">
        <w:r w:rsidR="00DD5D97">
          <w:rPr>
            <w:rFonts w:ascii="Georgia" w:eastAsia="Times New Roman" w:hAnsi="Georgia" w:cs="Times New Roman"/>
            <w:color w:val="007C89"/>
            <w:u w:val="single"/>
          </w:rPr>
          <w:t>www.blockchaincompetitiveadvantage.com</w:t>
        </w:r>
      </w:hyperlink>
    </w:p>
    <w:sectPr w:rsidR="00966EB8" w:rsidRPr="00DD5D97" w:rsidSect="001C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2015"/>
    <w:multiLevelType w:val="multilevel"/>
    <w:tmpl w:val="FF2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D05AE"/>
    <w:multiLevelType w:val="multilevel"/>
    <w:tmpl w:val="177C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D0149"/>
    <w:multiLevelType w:val="multilevel"/>
    <w:tmpl w:val="082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D47EA"/>
    <w:multiLevelType w:val="multilevel"/>
    <w:tmpl w:val="53B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17D69"/>
    <w:multiLevelType w:val="multilevel"/>
    <w:tmpl w:val="057A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B8"/>
    <w:rsid w:val="00105210"/>
    <w:rsid w:val="001C1700"/>
    <w:rsid w:val="002F14C4"/>
    <w:rsid w:val="007F7884"/>
    <w:rsid w:val="00966EB8"/>
    <w:rsid w:val="00AE7CF8"/>
    <w:rsid w:val="00B46BDB"/>
    <w:rsid w:val="00B96502"/>
    <w:rsid w:val="00D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B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D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E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6EB8"/>
    <w:rPr>
      <w:i/>
      <w:iCs/>
    </w:rPr>
  </w:style>
  <w:style w:type="character" w:customStyle="1" w:styleId="apple-converted-space">
    <w:name w:val="apple-converted-space"/>
    <w:basedOn w:val="DefaultParagraphFont"/>
    <w:rsid w:val="00966EB8"/>
  </w:style>
  <w:style w:type="character" w:styleId="Hyperlink">
    <w:name w:val="Hyperlink"/>
    <w:basedOn w:val="DefaultParagraphFont"/>
    <w:uiPriority w:val="99"/>
    <w:semiHidden/>
    <w:unhideWhenUsed/>
    <w:rsid w:val="00966E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6EB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D5D97"/>
    <w:rPr>
      <w:rFonts w:ascii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F14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D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E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6EB8"/>
    <w:rPr>
      <w:i/>
      <w:iCs/>
    </w:rPr>
  </w:style>
  <w:style w:type="character" w:customStyle="1" w:styleId="apple-converted-space">
    <w:name w:val="apple-converted-space"/>
    <w:basedOn w:val="DefaultParagraphFont"/>
    <w:rsid w:val="00966EB8"/>
  </w:style>
  <w:style w:type="character" w:styleId="Hyperlink">
    <w:name w:val="Hyperlink"/>
    <w:basedOn w:val="DefaultParagraphFont"/>
    <w:uiPriority w:val="99"/>
    <w:semiHidden/>
    <w:unhideWhenUsed/>
    <w:rsid w:val="00966E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6EB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D5D97"/>
    <w:rPr>
      <w:rFonts w:ascii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F1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ockchaincompetitiveadvantag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Lauderdale</dc:creator>
  <cp:keywords/>
  <dc:description/>
  <cp:lastModifiedBy>Matthew Le Merle</cp:lastModifiedBy>
  <cp:revision>3</cp:revision>
  <dcterms:created xsi:type="dcterms:W3CDTF">2019-04-04T17:57:00Z</dcterms:created>
  <dcterms:modified xsi:type="dcterms:W3CDTF">2019-04-07T14:59:00Z</dcterms:modified>
</cp:coreProperties>
</file>